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02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PRVA SREDNJA ŠKOLA</w:t>
      </w:r>
    </w:p>
    <w:p w:rsidR="008D39C4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BELI MANASTIR</w:t>
      </w:r>
    </w:p>
    <w:p w:rsidR="008D39C4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Beli Manastir, Školska 3</w:t>
      </w:r>
    </w:p>
    <w:p w:rsidR="008D39C4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D39C4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KLASA: 602-01/18-02</w:t>
      </w:r>
    </w:p>
    <w:p w:rsidR="008D39C4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URBROJ:2100/22-01-18-8</w:t>
      </w:r>
    </w:p>
    <w:p w:rsidR="008D39C4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D39C4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D39C4" w:rsidRPr="0073779C" w:rsidRDefault="008D39C4" w:rsidP="008D39C4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ZAPISNIK</w:t>
      </w:r>
    </w:p>
    <w:p w:rsidR="008D39C4" w:rsidRPr="0073779C" w:rsidRDefault="008D39C4" w:rsidP="008D39C4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8D39C4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7. sjednice Školskog odbora održane 02.05.2018. godine s početkom u 13:15 sati.</w:t>
      </w:r>
    </w:p>
    <w:p w:rsidR="008D39C4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Nazočni: Spasa Mužinić, Dražen Miser, Mario Širić, Štefan Križman, Dubravka Bartolić, Kristina Prakatur Golubov – članovi, te Marko Ilijašev – ravnatelj.</w:t>
      </w:r>
    </w:p>
    <w:p w:rsidR="008D39C4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Izostao Srećko Ivković.</w:t>
      </w:r>
    </w:p>
    <w:p w:rsidR="008D39C4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Predsjednica pozdravlja nazočne, otvara sjednicu i predlaže</w:t>
      </w:r>
    </w:p>
    <w:p w:rsidR="008D39C4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D39C4" w:rsidRPr="0073779C" w:rsidRDefault="008D39C4" w:rsidP="0073779C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DNEVNI RED</w:t>
      </w:r>
    </w:p>
    <w:p w:rsidR="008D39C4" w:rsidRPr="0073779C" w:rsidRDefault="008D39C4" w:rsidP="008D39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Usvajanje zapisnika 6. Sjednice</w:t>
      </w:r>
    </w:p>
    <w:p w:rsidR="008D39C4" w:rsidRPr="0073779C" w:rsidRDefault="008D39C4" w:rsidP="008D39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Izmjene i dopune Pravilnika o radu</w:t>
      </w:r>
    </w:p>
    <w:p w:rsidR="008D39C4" w:rsidRPr="0073779C" w:rsidRDefault="008D39C4" w:rsidP="008D39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Utvrđivanje Prijedloga Odluke o godišnjim troškovima školovanja kandidata iz zemalja izvan Europske Unije</w:t>
      </w:r>
    </w:p>
    <w:p w:rsidR="008D39C4" w:rsidRPr="0073779C" w:rsidRDefault="008D39C4" w:rsidP="008D39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Razno</w:t>
      </w:r>
    </w:p>
    <w:p w:rsidR="008D39C4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Izmjena i dopuna Dnevnog reda nema te se prelazi na pojedine točke.</w:t>
      </w:r>
    </w:p>
    <w:p w:rsidR="008D39C4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Ad. 1</w:t>
      </w:r>
    </w:p>
    <w:p w:rsidR="008D39C4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 xml:space="preserve">Zapisnik 6. Sjednice jednoglasno je usvojen kao u pisanom obliku bez primjedaba i dopuna. </w:t>
      </w:r>
    </w:p>
    <w:p w:rsidR="008D39C4" w:rsidRPr="0073779C" w:rsidRDefault="008D39C4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Ad. 2</w:t>
      </w:r>
    </w:p>
    <w:p w:rsidR="00FF3633" w:rsidRPr="0073779C" w:rsidRDefault="00FF3633" w:rsidP="008D39C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U Pravilniku o radu Prve srednje škole Beli Manastir od 15.01.2015.</w:t>
      </w:r>
      <w:r w:rsidR="0073779C" w:rsidRPr="0073779C">
        <w:rPr>
          <w:rFonts w:ascii="Times New Roman" w:hAnsi="Times New Roman" w:cs="Times New Roman"/>
          <w:sz w:val="20"/>
          <w:szCs w:val="20"/>
        </w:rPr>
        <w:t xml:space="preserve"> mijenja se članak 43. i glasi:</w:t>
      </w:r>
      <w:r w:rsidRPr="0073779C">
        <w:rPr>
          <w:rFonts w:ascii="Times New Roman" w:hAnsi="Times New Roman" w:cs="Times New Roman"/>
          <w:sz w:val="20"/>
          <w:szCs w:val="20"/>
        </w:rPr>
        <w:br/>
        <w:t>„Trajanje godišnjeg odmora utvrđuje se tako da se na minimalan broj dana utvrđenih Zakonom o radu dodaju dani kako slijedi:</w:t>
      </w:r>
    </w:p>
    <w:p w:rsidR="00FF3633" w:rsidRPr="0073779C" w:rsidRDefault="00FF3633" w:rsidP="00FF363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Prema uvjetima rada</w:t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 xml:space="preserve">Rad na poslovima s otežanim uvjetima rada 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2 dana</w:t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Rad u smjenama, dvokratni rad, …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2 dana</w:t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Za poslove razrednika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1 dan</w:t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 xml:space="preserve">Za rad u više programa 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1 dan</w:t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Za rad s učenicima s teškoćama u razvoju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2 dana</w:t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Za rad u dvije škole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1 dan</w:t>
      </w:r>
    </w:p>
    <w:p w:rsidR="00FF3633" w:rsidRPr="0073779C" w:rsidRDefault="00FF3633" w:rsidP="00FF363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Prema složenosti poslova</w:t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Poslovi I. vrste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4 dana</w:t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Poslovi II. vrste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3 dana</w:t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Poslovi III. vrste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2 dana</w:t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Ostali poslovi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1 dan</w:t>
      </w:r>
      <w:r w:rsidRPr="0073779C">
        <w:rPr>
          <w:rFonts w:ascii="Times New Roman" w:hAnsi="Times New Roman" w:cs="Times New Roman"/>
          <w:sz w:val="20"/>
          <w:szCs w:val="20"/>
        </w:rPr>
        <w:tab/>
      </w:r>
    </w:p>
    <w:p w:rsidR="00FF3633" w:rsidRPr="0073779C" w:rsidRDefault="00FF3633" w:rsidP="00FF363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Prema dužini radnog staža</w:t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5 – 15 godina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2 dana</w:t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15 – 25 godina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3 dana</w:t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25 – 35 godina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4 dana</w:t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Preko 35 godina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5 dana</w:t>
      </w:r>
    </w:p>
    <w:p w:rsidR="00FF3633" w:rsidRPr="0073779C" w:rsidRDefault="00FF3633" w:rsidP="00FF363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Prema posebnim socijalnim uvjetima</w:t>
      </w:r>
    </w:p>
    <w:p w:rsidR="00FF3633" w:rsidRPr="0073779C" w:rsidRDefault="00FF3633" w:rsidP="00FF363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Roditelju, posvojitelju ili staratelju s jednim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2 dana</w:t>
      </w:r>
      <w:r w:rsidRPr="0073779C">
        <w:rPr>
          <w:rFonts w:ascii="Times New Roman" w:hAnsi="Times New Roman" w:cs="Times New Roman"/>
          <w:sz w:val="20"/>
          <w:szCs w:val="20"/>
        </w:rPr>
        <w:br/>
        <w:t xml:space="preserve">malodobnim djetetom 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Roditelju, posvojitelju ili staratelju za svako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1 dan</w:t>
      </w:r>
      <w:r w:rsidRPr="0073779C">
        <w:rPr>
          <w:rFonts w:ascii="Times New Roman" w:hAnsi="Times New Roman" w:cs="Times New Roman"/>
          <w:sz w:val="20"/>
          <w:szCs w:val="20"/>
        </w:rPr>
        <w:br/>
        <w:t>malodobno dijete još po</w:t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Roditelju, posvojitelju ili staratelju djeteta s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3 dana</w:t>
      </w:r>
      <w:r w:rsidRPr="0073779C">
        <w:rPr>
          <w:rFonts w:ascii="Times New Roman" w:hAnsi="Times New Roman" w:cs="Times New Roman"/>
          <w:sz w:val="20"/>
          <w:szCs w:val="20"/>
        </w:rPr>
        <w:br/>
        <w:t>teškoćama u razvoju</w:t>
      </w:r>
    </w:p>
    <w:p w:rsidR="00FF3633" w:rsidRPr="0073779C" w:rsidRDefault="00FF3633" w:rsidP="00FF36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 xml:space="preserve">Samohranom roditelju još po 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1 dan</w:t>
      </w:r>
    </w:p>
    <w:p w:rsidR="006C06CA" w:rsidRPr="0073779C" w:rsidRDefault="00FF3633" w:rsidP="006C06C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Sudioniku Domovinskog rata</w:t>
      </w:r>
      <w:r w:rsidR="006C06CA" w:rsidRPr="0073779C">
        <w:rPr>
          <w:rFonts w:ascii="Times New Roman" w:hAnsi="Times New Roman" w:cs="Times New Roman"/>
          <w:sz w:val="20"/>
          <w:szCs w:val="20"/>
        </w:rPr>
        <w:tab/>
      </w:r>
      <w:r w:rsidR="006C06CA" w:rsidRPr="0073779C">
        <w:rPr>
          <w:rFonts w:ascii="Times New Roman" w:hAnsi="Times New Roman" w:cs="Times New Roman"/>
          <w:sz w:val="20"/>
          <w:szCs w:val="20"/>
        </w:rPr>
        <w:tab/>
      </w:r>
      <w:r w:rsidR="006C06CA" w:rsidRPr="0073779C">
        <w:rPr>
          <w:rFonts w:ascii="Times New Roman" w:hAnsi="Times New Roman" w:cs="Times New Roman"/>
          <w:sz w:val="20"/>
          <w:szCs w:val="20"/>
        </w:rPr>
        <w:tab/>
      </w:r>
      <w:r w:rsidR="006C06CA" w:rsidRPr="0073779C">
        <w:rPr>
          <w:rFonts w:ascii="Times New Roman" w:hAnsi="Times New Roman" w:cs="Times New Roman"/>
          <w:sz w:val="20"/>
          <w:szCs w:val="20"/>
        </w:rPr>
        <w:tab/>
      </w:r>
      <w:r w:rsidR="006C06CA" w:rsidRPr="0073779C">
        <w:rPr>
          <w:rFonts w:ascii="Times New Roman" w:hAnsi="Times New Roman" w:cs="Times New Roman"/>
          <w:sz w:val="20"/>
          <w:szCs w:val="20"/>
        </w:rPr>
        <w:tab/>
      </w:r>
      <w:r w:rsidR="006C06CA" w:rsidRPr="0073779C">
        <w:rPr>
          <w:rFonts w:ascii="Times New Roman" w:hAnsi="Times New Roman" w:cs="Times New Roman"/>
          <w:sz w:val="20"/>
          <w:szCs w:val="20"/>
        </w:rPr>
        <w:tab/>
        <w:t>1 dan</w:t>
      </w:r>
    </w:p>
    <w:p w:rsidR="006C06CA" w:rsidRPr="0073779C" w:rsidRDefault="006C06CA" w:rsidP="006C06C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Prema doprinosu u radu</w:t>
      </w:r>
    </w:p>
    <w:p w:rsidR="006C06CA" w:rsidRPr="0073779C" w:rsidRDefault="006C06CA" w:rsidP="006C06C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 xml:space="preserve">Ako ostvaruje izvrsne rezultate 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3 dana</w:t>
      </w:r>
    </w:p>
    <w:p w:rsidR="006C06CA" w:rsidRPr="0073779C" w:rsidRDefault="006C06CA" w:rsidP="006C06C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Ako je vrlo uspješan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2 dana</w:t>
      </w:r>
    </w:p>
    <w:p w:rsidR="006C06CA" w:rsidRPr="0073779C" w:rsidRDefault="006C06CA" w:rsidP="006C06C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Ako je uspješan</w:t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ab/>
        <w:t>1 dan</w:t>
      </w:r>
    </w:p>
    <w:p w:rsidR="006C06CA" w:rsidRPr="0073779C" w:rsidRDefault="006C06CA" w:rsidP="006C06C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lastRenderedPageBreak/>
        <w:t>Prema invaliditetu</w:t>
      </w:r>
    </w:p>
    <w:p w:rsidR="006C06CA" w:rsidRPr="0073779C" w:rsidRDefault="006C06CA" w:rsidP="006C06C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Osobe s invaliditetom proci</w:t>
      </w:r>
      <w:r w:rsidR="00B712DB">
        <w:rPr>
          <w:rFonts w:ascii="Times New Roman" w:hAnsi="Times New Roman" w:cs="Times New Roman"/>
          <w:sz w:val="20"/>
          <w:szCs w:val="20"/>
        </w:rPr>
        <w:t xml:space="preserve">jenjenom invalidnošću </w:t>
      </w:r>
      <w:r w:rsidRPr="0073779C">
        <w:rPr>
          <w:rFonts w:ascii="Times New Roman" w:hAnsi="Times New Roman" w:cs="Times New Roman"/>
          <w:sz w:val="20"/>
          <w:szCs w:val="20"/>
        </w:rPr>
        <w:t>od 25 – 50%</w:t>
      </w:r>
      <w:r w:rsidR="00B712DB">
        <w:rPr>
          <w:rFonts w:ascii="Times New Roman" w:hAnsi="Times New Roman" w:cs="Times New Roman"/>
          <w:sz w:val="20"/>
          <w:szCs w:val="20"/>
        </w:rPr>
        <w:t xml:space="preserve">                         2 dana</w:t>
      </w:r>
    </w:p>
    <w:p w:rsidR="006C06CA" w:rsidRPr="00B712DB" w:rsidRDefault="006C06CA" w:rsidP="006C06C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 xml:space="preserve">Osobe s invaliditetom procijenjenom </w:t>
      </w:r>
      <w:r w:rsidR="00B712DB">
        <w:rPr>
          <w:rFonts w:ascii="Times New Roman" w:hAnsi="Times New Roman" w:cs="Times New Roman"/>
          <w:sz w:val="20"/>
          <w:szCs w:val="20"/>
        </w:rPr>
        <w:t>invalidnošću</w:t>
      </w:r>
      <w:r w:rsidR="00B712DB" w:rsidRPr="00B712DB">
        <w:t xml:space="preserve"> </w:t>
      </w:r>
      <w:r w:rsidR="00B712DB" w:rsidRPr="00B712DB">
        <w:rPr>
          <w:rFonts w:ascii="Times New Roman" w:hAnsi="Times New Roman" w:cs="Times New Roman"/>
          <w:sz w:val="20"/>
          <w:szCs w:val="20"/>
        </w:rPr>
        <w:t>preko 50%</w:t>
      </w:r>
      <w:r w:rsidR="00B712DB">
        <w:rPr>
          <w:rFonts w:ascii="Times New Roman" w:hAnsi="Times New Roman" w:cs="Times New Roman"/>
          <w:sz w:val="20"/>
          <w:szCs w:val="20"/>
        </w:rPr>
        <w:tab/>
      </w:r>
      <w:r w:rsidR="00B712DB">
        <w:rPr>
          <w:rFonts w:ascii="Times New Roman" w:hAnsi="Times New Roman" w:cs="Times New Roman"/>
          <w:sz w:val="20"/>
          <w:szCs w:val="20"/>
        </w:rPr>
        <w:tab/>
      </w:r>
      <w:r w:rsidRPr="0073779C">
        <w:rPr>
          <w:rFonts w:ascii="Times New Roman" w:hAnsi="Times New Roman" w:cs="Times New Roman"/>
          <w:sz w:val="20"/>
          <w:szCs w:val="20"/>
        </w:rPr>
        <w:t>4 dana</w:t>
      </w:r>
      <w:r w:rsidRPr="0073779C">
        <w:rPr>
          <w:rFonts w:ascii="Times New Roman" w:hAnsi="Times New Roman" w:cs="Times New Roman"/>
          <w:sz w:val="20"/>
          <w:szCs w:val="20"/>
        </w:rPr>
        <w:br/>
      </w:r>
    </w:p>
    <w:p w:rsidR="006C06CA" w:rsidRPr="0073779C" w:rsidRDefault="006C06CA" w:rsidP="006C06CA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 xml:space="preserve">Radnik koji se prvi puta zaposli ili koji ima prekid između dva radna odnosa duži od 8 dana, stječe pravo na godišnji odmor nakon 6 mjeseci neprekidnog rada kod tog poslodavca. </w:t>
      </w:r>
    </w:p>
    <w:p w:rsidR="006C06CA" w:rsidRPr="0073779C" w:rsidRDefault="006C06CA" w:rsidP="006C06CA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6C06CA" w:rsidRPr="0073779C" w:rsidRDefault="006C06CA" w:rsidP="006C06CA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Radnik koji nije ispunio uvjete za stjecanje prava na godišnji odmor na način propisan st.2. ovog članka ima pravo na razmjerni dio godišnjeg odmora koji se utvrđuje u trajanju od jedne dvanaestine godišnjeg odmora na koji bi ostvario pravo, za svaki mjesec trajanja radnog odnosa.</w:t>
      </w:r>
    </w:p>
    <w:p w:rsidR="000B1E79" w:rsidRPr="0073779C" w:rsidRDefault="000B1E79" w:rsidP="006C06CA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Radnik koji odlazi u mirovinu ima pravo na puni godišnji odmor za tu godinu.</w:t>
      </w:r>
    </w:p>
    <w:p w:rsidR="00FF3633" w:rsidRPr="0073779C" w:rsidRDefault="000B1E79" w:rsidP="00FF3633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Odluka stupa na snagu danom donošenja.“</w:t>
      </w:r>
    </w:p>
    <w:p w:rsidR="000B1E79" w:rsidRPr="0073779C" w:rsidRDefault="000B1E79" w:rsidP="00FF3633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Odluka o izmjenama članka 43. Pravilnika o radu donesena je jednoglasno.</w:t>
      </w:r>
    </w:p>
    <w:p w:rsidR="000B1E79" w:rsidRPr="0073779C" w:rsidRDefault="000B1E79" w:rsidP="00FF3633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Ad. 3</w:t>
      </w:r>
    </w:p>
    <w:p w:rsidR="000B1E79" w:rsidRPr="0073779C" w:rsidRDefault="000B1E79" w:rsidP="00FF3633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 xml:space="preserve">Na temelju Pravilnika o elementima i kriterijima za izbor kandidata za upis u prvi razred srednje škole „NN broj 49/15 i 47/17“ u školu se kao učenici mogu upisati i strani državljani po određenim uvjetima koji vrijede za strane državljane iz zemalja Europske Unije. Posebni su kriteriji za strane državljane izvan zemalja Europske Unije. Odluku o troškovima školovanja tih učenika donosi osnivač školske ustanove na prijedlog Školskog odbora. </w:t>
      </w:r>
    </w:p>
    <w:p w:rsidR="000B1E79" w:rsidRPr="0073779C" w:rsidRDefault="000B1E79" w:rsidP="00FF3633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Sukladno tome predlaže se odluka o troškovima  školovanja kandidata stranih državljana izvana zemalja Europske Unije</w:t>
      </w:r>
      <w:r w:rsidR="00587769" w:rsidRPr="0073779C">
        <w:rPr>
          <w:rFonts w:ascii="Times New Roman" w:hAnsi="Times New Roman" w:cs="Times New Roman"/>
          <w:sz w:val="20"/>
          <w:szCs w:val="20"/>
        </w:rPr>
        <w:t>:</w:t>
      </w:r>
    </w:p>
    <w:p w:rsidR="000B1E79" w:rsidRPr="0073779C" w:rsidRDefault="000B1E79" w:rsidP="000B1E7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Utvrđuju se godišnji troškovi školovanja u iznosu 2.500,00 kuna</w:t>
      </w:r>
      <w:r w:rsidR="00587769" w:rsidRPr="0073779C">
        <w:rPr>
          <w:rFonts w:ascii="Times New Roman" w:hAnsi="Times New Roman" w:cs="Times New Roman"/>
          <w:sz w:val="20"/>
          <w:szCs w:val="20"/>
        </w:rPr>
        <w:t>.</w:t>
      </w:r>
    </w:p>
    <w:p w:rsidR="00587769" w:rsidRPr="0073779C" w:rsidRDefault="000B1E79" w:rsidP="000B1E7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Troškovi školovanja uključuju: upisninu, troškove razrednih, razlikovnih dopunskih ispita kao i</w:t>
      </w:r>
      <w:r w:rsidR="00587769" w:rsidRPr="0073779C">
        <w:rPr>
          <w:rFonts w:ascii="Times New Roman" w:hAnsi="Times New Roman" w:cs="Times New Roman"/>
          <w:sz w:val="20"/>
          <w:szCs w:val="20"/>
        </w:rPr>
        <w:t xml:space="preserve"> troškove izvođenja praktične nastave, laboratorijskih vježbi, pripremanje materijala za ispite.</w:t>
      </w:r>
    </w:p>
    <w:p w:rsidR="00587769" w:rsidRPr="0073779C" w:rsidRDefault="00587769" w:rsidP="0058776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Odluka se dostavlja osnivaču radi daljnjeg postupanja.</w:t>
      </w:r>
      <w:r w:rsidR="006F7462">
        <w:rPr>
          <w:rFonts w:ascii="Times New Roman" w:hAnsi="Times New Roman" w:cs="Times New Roman"/>
          <w:sz w:val="20"/>
          <w:szCs w:val="20"/>
        </w:rPr>
        <w:t>“</w:t>
      </w:r>
      <w:bookmarkStart w:id="0" w:name="_GoBack"/>
      <w:bookmarkEnd w:id="0"/>
    </w:p>
    <w:p w:rsidR="00587769" w:rsidRPr="0073779C" w:rsidRDefault="00587769" w:rsidP="0058776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Primjedaba nema. Jednoglasno usvojen prijedlog Odluke.</w:t>
      </w:r>
    </w:p>
    <w:p w:rsidR="00587769" w:rsidRPr="0073779C" w:rsidRDefault="00587769" w:rsidP="0058776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Ad. 4</w:t>
      </w:r>
    </w:p>
    <w:p w:rsidR="00587769" w:rsidRPr="0073779C" w:rsidRDefault="00587769" w:rsidP="0058776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 xml:space="preserve">Nema predmeta rasprave. </w:t>
      </w:r>
    </w:p>
    <w:p w:rsidR="00587769" w:rsidRPr="0073779C" w:rsidRDefault="00587769" w:rsidP="0058776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>Dovršeno u 13:45 sati.</w:t>
      </w:r>
    </w:p>
    <w:p w:rsidR="00587769" w:rsidRDefault="00587769" w:rsidP="0058776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B712DB" w:rsidRDefault="00B712DB" w:rsidP="0058776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B712DB" w:rsidRPr="0073779C" w:rsidRDefault="00B712DB" w:rsidP="0058776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87769" w:rsidRPr="0073779C" w:rsidRDefault="00B712DB" w:rsidP="00B712DB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87769" w:rsidRPr="0073779C">
        <w:rPr>
          <w:rFonts w:ascii="Times New Roman" w:hAnsi="Times New Roman" w:cs="Times New Roman"/>
          <w:sz w:val="20"/>
          <w:szCs w:val="20"/>
        </w:rPr>
        <w:t>Predsjednica Školskog odbora</w:t>
      </w:r>
    </w:p>
    <w:p w:rsidR="00587769" w:rsidRPr="0073779C" w:rsidRDefault="0073779C" w:rsidP="0073779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377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587769" w:rsidRPr="0073779C">
        <w:rPr>
          <w:rFonts w:ascii="Times New Roman" w:hAnsi="Times New Roman" w:cs="Times New Roman"/>
          <w:sz w:val="20"/>
          <w:szCs w:val="20"/>
        </w:rPr>
        <w:t>Spasa Mužinić</w:t>
      </w:r>
      <w:r w:rsidRPr="0073779C">
        <w:rPr>
          <w:rFonts w:ascii="Times New Roman" w:hAnsi="Times New Roman" w:cs="Times New Roman"/>
          <w:sz w:val="20"/>
          <w:szCs w:val="20"/>
        </w:rPr>
        <w:t>,prof.</w:t>
      </w:r>
    </w:p>
    <w:p w:rsidR="000B1E79" w:rsidRPr="0073779C" w:rsidRDefault="000B1E79" w:rsidP="0058776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0B1E79" w:rsidRPr="0073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508"/>
    <w:multiLevelType w:val="hybridMultilevel"/>
    <w:tmpl w:val="BE8A6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490D"/>
    <w:multiLevelType w:val="hybridMultilevel"/>
    <w:tmpl w:val="DFF671FE"/>
    <w:lvl w:ilvl="0" w:tplc="B406EB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13BE6"/>
    <w:multiLevelType w:val="hybridMultilevel"/>
    <w:tmpl w:val="6A62B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91A57"/>
    <w:multiLevelType w:val="hybridMultilevel"/>
    <w:tmpl w:val="BE8A6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C4"/>
    <w:rsid w:val="000B1E79"/>
    <w:rsid w:val="00587769"/>
    <w:rsid w:val="005A2802"/>
    <w:rsid w:val="006A7CDC"/>
    <w:rsid w:val="006C06CA"/>
    <w:rsid w:val="006F7462"/>
    <w:rsid w:val="0073779C"/>
    <w:rsid w:val="008D39C4"/>
    <w:rsid w:val="00B712DB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3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Nevenka Suhina</cp:lastModifiedBy>
  <cp:revision>5</cp:revision>
  <cp:lastPrinted>2018-05-04T10:14:00Z</cp:lastPrinted>
  <dcterms:created xsi:type="dcterms:W3CDTF">2018-05-04T08:20:00Z</dcterms:created>
  <dcterms:modified xsi:type="dcterms:W3CDTF">2018-05-04T10:59:00Z</dcterms:modified>
</cp:coreProperties>
</file>